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727" w:rsidRPr="00B73727" w:rsidRDefault="00B73727" w:rsidP="00B73727">
      <w:pPr>
        <w:shd w:val="clear" w:color="auto" w:fill="FFFFFF" w:themeFill="background1"/>
        <w:spacing w:after="0" w:line="240" w:lineRule="auto"/>
        <w:jc w:val="center"/>
        <w:textAlignment w:val="baseline"/>
        <w:rPr>
          <w:rFonts w:ascii="FF Monteral Two" w:eastAsia="Times New Roman" w:hAnsi="FF Monteral Two" w:cs="Times New Roman"/>
          <w:i w:val="0"/>
          <w:iCs w:val="0"/>
          <w:color w:val="0070C0"/>
          <w:sz w:val="32"/>
          <w:szCs w:val="32"/>
          <w:lang w:eastAsia="fr-FR"/>
        </w:rPr>
      </w:pPr>
      <w:r w:rsidRPr="00B73727">
        <w:rPr>
          <w:rFonts w:ascii="FF Monteral Two" w:eastAsia="Times New Roman" w:hAnsi="FF Monteral Two" w:cs="Times New Roman"/>
          <w:i w:val="0"/>
          <w:iCs w:val="0"/>
          <w:color w:val="0070C0"/>
          <w:sz w:val="32"/>
          <w:szCs w:val="32"/>
          <w:lang w:eastAsia="fr-FR"/>
        </w:rPr>
        <w:t>I</w:t>
      </w:r>
      <w:r w:rsidRPr="00631102">
        <w:rPr>
          <w:rFonts w:ascii="FF Monteral Two" w:eastAsia="Times New Roman" w:hAnsi="FF Monteral Two" w:cs="Times New Roman"/>
          <w:i w:val="0"/>
          <w:iCs w:val="0"/>
          <w:color w:val="0070C0"/>
          <w:sz w:val="32"/>
          <w:szCs w:val="32"/>
          <w:lang w:eastAsia="fr-FR"/>
        </w:rPr>
        <w:t>mpri</w:t>
      </w:r>
      <w:r w:rsidRPr="00B73727">
        <w:rPr>
          <w:rFonts w:ascii="FF Monteral Two" w:eastAsia="Times New Roman" w:hAnsi="FF Monteral Two" w:cs="Times New Roman"/>
          <w:i w:val="0"/>
          <w:iCs w:val="0"/>
          <w:color w:val="0070C0"/>
          <w:sz w:val="32"/>
          <w:szCs w:val="32"/>
          <w:lang w:eastAsia="fr-FR"/>
        </w:rPr>
        <w:t>mante EPSON Expression Photo XP 55</w:t>
      </w:r>
    </w:p>
    <w:p w:rsidR="00B73727" w:rsidRDefault="00B73727" w:rsidP="00552E6D">
      <w:pPr>
        <w:shd w:val="clear" w:color="auto" w:fill="FFFFFF" w:themeFill="background1"/>
        <w:spacing w:after="0" w:line="240" w:lineRule="auto"/>
        <w:jc w:val="center"/>
        <w:textAlignment w:val="baseline"/>
        <w:rPr>
          <w:rFonts w:ascii="Times New Roman" w:eastAsia="Times New Roman" w:hAnsi="Times New Roman" w:cs="Times New Roman"/>
          <w:i w:val="0"/>
          <w:iCs w:val="0"/>
          <w:sz w:val="24"/>
          <w:szCs w:val="24"/>
          <w:lang w:eastAsia="fr-FR"/>
        </w:rPr>
      </w:pPr>
    </w:p>
    <w:p w:rsidR="00FD72C6" w:rsidRDefault="00FD72C6" w:rsidP="00486387">
      <w:pPr>
        <w:shd w:val="clear" w:color="auto" w:fill="FFFFFF" w:themeFill="background1"/>
        <w:spacing w:after="0" w:line="240" w:lineRule="auto"/>
        <w:textAlignment w:val="baseline"/>
        <w:rPr>
          <w:rFonts w:ascii="Arial Black" w:eastAsia="Times New Roman" w:hAnsi="Arial Black" w:cstheme="minorHAnsi"/>
          <w:b/>
          <w:i w:val="0"/>
          <w:iCs w:val="0"/>
          <w:color w:val="0070C0"/>
          <w:sz w:val="24"/>
          <w:szCs w:val="24"/>
          <w:lang w:eastAsia="fr-FR"/>
        </w:rPr>
      </w:pPr>
    </w:p>
    <w:p w:rsidR="00486387" w:rsidRPr="00486387" w:rsidRDefault="00486387" w:rsidP="00486387">
      <w:pPr>
        <w:shd w:val="clear" w:color="auto" w:fill="FFFFFF" w:themeFill="background1"/>
        <w:spacing w:after="0" w:line="240" w:lineRule="auto"/>
        <w:textAlignment w:val="baseline"/>
        <w:rPr>
          <w:rFonts w:ascii="Arial Black" w:eastAsia="Times New Roman" w:hAnsi="Arial Black" w:cstheme="minorHAnsi"/>
          <w:b/>
          <w:i w:val="0"/>
          <w:iCs w:val="0"/>
          <w:color w:val="0070C0"/>
          <w:sz w:val="24"/>
          <w:szCs w:val="24"/>
          <w:lang w:eastAsia="fr-FR"/>
        </w:rPr>
      </w:pPr>
      <w:r w:rsidRPr="00486387">
        <w:rPr>
          <w:rFonts w:ascii="Arial Black" w:eastAsia="Times New Roman" w:hAnsi="Arial Black" w:cstheme="minorHAnsi"/>
          <w:b/>
          <w:i w:val="0"/>
          <w:iCs w:val="0"/>
          <w:color w:val="0070C0"/>
          <w:sz w:val="24"/>
          <w:szCs w:val="24"/>
          <w:lang w:eastAsia="fr-FR"/>
        </w:rPr>
        <w:t>PRIX JUILLET 2020</w:t>
      </w:r>
    </w:p>
    <w:p w:rsidR="00486387" w:rsidRPr="00FD72C6" w:rsidRDefault="00486387" w:rsidP="00486387">
      <w:pPr>
        <w:pStyle w:val="Paragraphedeliste"/>
        <w:numPr>
          <w:ilvl w:val="0"/>
          <w:numId w:val="4"/>
        </w:numPr>
        <w:shd w:val="clear" w:color="auto" w:fill="FFFFFF" w:themeFill="background1"/>
        <w:spacing w:after="0" w:line="240" w:lineRule="auto"/>
        <w:textAlignment w:val="baseline"/>
        <w:rPr>
          <w:rFonts w:eastAsia="Times New Roman" w:cstheme="minorHAnsi"/>
          <w:b/>
          <w:i w:val="0"/>
          <w:iCs w:val="0"/>
          <w:lang w:eastAsia="fr-FR"/>
        </w:rPr>
      </w:pPr>
      <w:r w:rsidRPr="00FD72C6">
        <w:rPr>
          <w:rFonts w:eastAsia="Times New Roman" w:cstheme="minorHAnsi"/>
          <w:i w:val="0"/>
          <w:iCs w:val="0"/>
          <w:lang w:eastAsia="fr-FR"/>
        </w:rPr>
        <w:t xml:space="preserve">Imprimante EPSON Expression Photo XP 55 : </w:t>
      </w:r>
      <w:r w:rsidRPr="00FD72C6">
        <w:rPr>
          <w:rFonts w:ascii="Arial Black" w:eastAsia="Times New Roman" w:hAnsi="Arial Black" w:cstheme="minorHAnsi"/>
          <w:i w:val="0"/>
          <w:iCs w:val="0"/>
          <w:lang w:eastAsia="fr-FR"/>
        </w:rPr>
        <w:t>149 euros</w:t>
      </w:r>
      <w:r w:rsidR="00601445" w:rsidRPr="00FD72C6">
        <w:rPr>
          <w:rFonts w:ascii="Arial Black" w:eastAsia="Times New Roman" w:hAnsi="Arial Black" w:cstheme="minorHAnsi"/>
          <w:i w:val="0"/>
          <w:iCs w:val="0"/>
          <w:lang w:eastAsia="fr-FR"/>
        </w:rPr>
        <w:t xml:space="preserve"> </w:t>
      </w:r>
      <w:r w:rsidR="00601445" w:rsidRPr="00FD72C6">
        <w:rPr>
          <w:rFonts w:eastAsia="Times New Roman" w:cstheme="minorHAnsi"/>
          <w:b/>
          <w:i w:val="0"/>
          <w:iCs w:val="0"/>
          <w:lang w:eastAsia="fr-FR"/>
        </w:rPr>
        <w:t>(Boulanger/dispo à partir du 20/07/2020)</w:t>
      </w:r>
    </w:p>
    <w:p w:rsidR="00486387" w:rsidRPr="00FD72C6" w:rsidRDefault="00486387" w:rsidP="00486387">
      <w:pPr>
        <w:pStyle w:val="Paragraphedeliste"/>
        <w:numPr>
          <w:ilvl w:val="0"/>
          <w:numId w:val="4"/>
        </w:numPr>
        <w:shd w:val="clear" w:color="auto" w:fill="FFFFFF"/>
        <w:spacing w:after="0" w:line="240" w:lineRule="auto"/>
        <w:textAlignment w:val="baseline"/>
        <w:outlineLvl w:val="0"/>
        <w:rPr>
          <w:rFonts w:eastAsia="Times New Roman" w:cstheme="minorHAnsi"/>
          <w:i w:val="0"/>
          <w:iCs w:val="0"/>
          <w:kern w:val="36"/>
          <w:lang w:eastAsia="fr-FR"/>
        </w:rPr>
      </w:pPr>
      <w:r w:rsidRPr="00FD72C6">
        <w:rPr>
          <w:rFonts w:eastAsia="Times New Roman" w:cstheme="minorHAnsi"/>
          <w:i w:val="0"/>
          <w:iCs w:val="0"/>
          <w:kern w:val="36"/>
          <w:lang w:eastAsia="fr-FR"/>
        </w:rPr>
        <w:t>Lot 6 cartouche</w:t>
      </w:r>
      <w:r w:rsidR="004B5909">
        <w:rPr>
          <w:rFonts w:eastAsia="Times New Roman" w:cstheme="minorHAnsi"/>
          <w:i w:val="0"/>
          <w:iCs w:val="0"/>
          <w:kern w:val="36"/>
          <w:lang w:eastAsia="fr-FR"/>
        </w:rPr>
        <w:t>s</w:t>
      </w:r>
      <w:r w:rsidRPr="00FD72C6">
        <w:rPr>
          <w:rFonts w:eastAsia="Times New Roman" w:cstheme="minorHAnsi"/>
          <w:i w:val="0"/>
          <w:iCs w:val="0"/>
          <w:kern w:val="36"/>
          <w:lang w:eastAsia="fr-FR"/>
        </w:rPr>
        <w:t xml:space="preserve"> d'encre </w:t>
      </w:r>
      <w:hyperlink r:id="rId5" w:anchor="searchinputmode=product" w:history="1">
        <w:r w:rsidRPr="00FD72C6">
          <w:rPr>
            <w:rFonts w:eastAsia="Times New Roman" w:cstheme="minorHAnsi"/>
            <w:i w:val="0"/>
            <w:iCs w:val="0"/>
            <w:kern w:val="36"/>
            <w:bdr w:val="none" w:sz="0" w:space="0" w:color="auto" w:frame="1"/>
            <w:lang w:eastAsia="fr-FR"/>
          </w:rPr>
          <w:t>Epson</w:t>
        </w:r>
      </w:hyperlink>
      <w:r w:rsidRPr="00FD72C6">
        <w:rPr>
          <w:rFonts w:eastAsia="Times New Roman" w:cstheme="minorHAnsi"/>
          <w:i w:val="0"/>
          <w:iCs w:val="0"/>
          <w:kern w:val="36"/>
          <w:lang w:eastAsia="fr-FR"/>
        </w:rPr>
        <w:t xml:space="preserve"> T2428 N/C/M/J/CC/MC Série Eléphant : </w:t>
      </w:r>
      <w:r w:rsidRPr="00FD72C6">
        <w:rPr>
          <w:rFonts w:ascii="Arial Black" w:eastAsia="Times New Roman" w:hAnsi="Arial Black" w:cstheme="minorHAnsi"/>
          <w:b/>
          <w:i w:val="0"/>
          <w:iCs w:val="0"/>
          <w:kern w:val="36"/>
          <w:lang w:eastAsia="fr-FR"/>
        </w:rPr>
        <w:t>70.00 euros</w:t>
      </w:r>
    </w:p>
    <w:p w:rsidR="00486387" w:rsidRPr="00FD72C6" w:rsidRDefault="00486387" w:rsidP="00486387">
      <w:pPr>
        <w:pStyle w:val="Paragraphedeliste"/>
        <w:numPr>
          <w:ilvl w:val="0"/>
          <w:numId w:val="4"/>
        </w:numPr>
        <w:shd w:val="clear" w:color="auto" w:fill="FFFFFF" w:themeFill="background1"/>
        <w:spacing w:after="0" w:line="240" w:lineRule="auto"/>
        <w:textAlignment w:val="baseline"/>
        <w:rPr>
          <w:rFonts w:eastAsia="Times New Roman" w:cstheme="minorHAnsi"/>
          <w:i w:val="0"/>
          <w:iCs w:val="0"/>
          <w:lang w:eastAsia="fr-FR"/>
        </w:rPr>
      </w:pPr>
      <w:r w:rsidRPr="00FD72C6">
        <w:rPr>
          <w:rFonts w:eastAsia="Times New Roman" w:cstheme="minorHAnsi"/>
          <w:i w:val="0"/>
          <w:iCs w:val="0"/>
          <w:lang w:eastAsia="fr-FR"/>
        </w:rPr>
        <w:t xml:space="preserve">Cartouche de marque EPSON à l’unité : </w:t>
      </w:r>
      <w:r w:rsidRPr="00FD72C6">
        <w:rPr>
          <w:rFonts w:ascii="Arial Black" w:eastAsia="Times New Roman" w:hAnsi="Arial Black" w:cstheme="minorHAnsi"/>
          <w:i w:val="0"/>
          <w:iCs w:val="0"/>
          <w:lang w:eastAsia="fr-FR"/>
        </w:rPr>
        <w:t>13.00 euros</w:t>
      </w:r>
    </w:p>
    <w:p w:rsidR="00486387" w:rsidRPr="00631102" w:rsidRDefault="00486387" w:rsidP="00552E6D">
      <w:pPr>
        <w:shd w:val="clear" w:color="auto" w:fill="FFFFFF" w:themeFill="background1"/>
        <w:spacing w:after="0" w:line="240" w:lineRule="auto"/>
        <w:jc w:val="center"/>
        <w:textAlignment w:val="baseline"/>
        <w:rPr>
          <w:rFonts w:ascii="Times New Roman" w:eastAsia="Times New Roman" w:hAnsi="Times New Roman" w:cs="Times New Roman"/>
          <w:i w:val="0"/>
          <w:iCs w:val="0"/>
          <w:sz w:val="24"/>
          <w:szCs w:val="24"/>
          <w:lang w:eastAsia="fr-FR"/>
        </w:rPr>
      </w:pPr>
    </w:p>
    <w:tbl>
      <w:tblPr>
        <w:tblW w:w="10596" w:type="dxa"/>
        <w:shd w:val="clear" w:color="auto" w:fill="FFFFFF"/>
        <w:tblCellMar>
          <w:left w:w="0" w:type="dxa"/>
          <w:right w:w="0" w:type="dxa"/>
        </w:tblCellMar>
        <w:tblLook w:val="04A0" w:firstRow="1" w:lastRow="0" w:firstColumn="1" w:lastColumn="0" w:noHBand="0" w:noVBand="1"/>
      </w:tblPr>
      <w:tblGrid>
        <w:gridCol w:w="10596"/>
      </w:tblGrid>
      <w:tr w:rsidR="00631102" w:rsidRPr="00631102" w:rsidTr="00FD72C6">
        <w:trPr>
          <w:trHeight w:val="296"/>
          <w:tblHeader/>
        </w:trPr>
        <w:tc>
          <w:tcPr>
            <w:tcW w:w="10596" w:type="dxa"/>
            <w:shd w:val="clear" w:color="auto" w:fill="FFFFFF"/>
            <w:tcMar>
              <w:top w:w="120" w:type="dxa"/>
              <w:left w:w="390" w:type="dxa"/>
              <w:bottom w:w="120" w:type="dxa"/>
              <w:right w:w="0" w:type="dxa"/>
            </w:tcMar>
            <w:vAlign w:val="center"/>
            <w:hideMark/>
          </w:tcPr>
          <w:p w:rsidR="00631102" w:rsidRPr="00631102" w:rsidRDefault="00631102" w:rsidP="00B73727">
            <w:pPr>
              <w:shd w:val="clear" w:color="auto" w:fill="FFFFFF" w:themeFill="background1"/>
              <w:spacing w:after="0" w:line="240" w:lineRule="auto"/>
              <w:rPr>
                <w:rFonts w:ascii="Arial Black" w:eastAsia="Times New Roman" w:hAnsi="Arial Black" w:cs="Arial"/>
                <w:b/>
                <w:bCs/>
                <w:i w:val="0"/>
                <w:iCs w:val="0"/>
                <w:color w:val="0070C0"/>
                <w:sz w:val="21"/>
                <w:szCs w:val="21"/>
                <w:lang w:eastAsia="fr-FR"/>
              </w:rPr>
            </w:pPr>
            <w:r w:rsidRPr="00631102">
              <w:rPr>
                <w:rFonts w:ascii="Times New Roman" w:eastAsia="Times New Roman" w:hAnsi="Times New Roman" w:cs="Times New Roman"/>
                <w:i w:val="0"/>
                <w:iCs w:val="0"/>
                <w:sz w:val="24"/>
                <w:szCs w:val="24"/>
                <w:lang w:eastAsia="fr-FR"/>
              </w:rPr>
              <w:t> </w:t>
            </w:r>
            <w:r w:rsidRPr="00631102">
              <w:rPr>
                <w:rFonts w:ascii="Arial Black" w:eastAsia="Times New Roman" w:hAnsi="Arial Black" w:cs="Arial"/>
                <w:b/>
                <w:bCs/>
                <w:i w:val="0"/>
                <w:iCs w:val="0"/>
                <w:color w:val="0070C0"/>
                <w:sz w:val="21"/>
                <w:szCs w:val="21"/>
                <w:lang w:eastAsia="fr-FR"/>
              </w:rPr>
              <w:t>Caractéristiques générales</w:t>
            </w:r>
          </w:p>
        </w:tc>
      </w:tr>
      <w:tr w:rsidR="00B73727" w:rsidRPr="00631102" w:rsidTr="00FD72C6">
        <w:trPr>
          <w:trHeight w:val="296"/>
        </w:trPr>
        <w:tc>
          <w:tcPr>
            <w:tcW w:w="10596" w:type="dxa"/>
            <w:shd w:val="clear" w:color="auto" w:fill="FFFFFF"/>
            <w:tcMar>
              <w:top w:w="27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Couleur de l'imprimante :</w:t>
            </w:r>
            <w:r w:rsidRPr="00631102">
              <w:rPr>
                <w:rFonts w:ascii="inherit" w:eastAsia="Times New Roman" w:hAnsi="inherit" w:cs="Arial"/>
                <w:i w:val="0"/>
                <w:iCs w:val="0"/>
                <w:color w:val="000000"/>
                <w:sz w:val="21"/>
                <w:szCs w:val="21"/>
                <w:lang w:eastAsia="fr-FR"/>
              </w:rPr>
              <w:t> Blanc</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Marque :</w:t>
            </w:r>
            <w:r w:rsidRPr="00631102">
              <w:rPr>
                <w:rFonts w:ascii="inherit" w:eastAsia="Times New Roman" w:hAnsi="inherit" w:cs="Arial"/>
                <w:i w:val="0"/>
                <w:iCs w:val="0"/>
                <w:color w:val="000000"/>
                <w:sz w:val="21"/>
                <w:szCs w:val="21"/>
                <w:lang w:eastAsia="fr-FR"/>
              </w:rPr>
              <w:t> Epson</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Imprimante :</w:t>
            </w:r>
            <w:r w:rsidRPr="00631102">
              <w:rPr>
                <w:rFonts w:ascii="inherit" w:eastAsia="Times New Roman" w:hAnsi="inherit" w:cs="Arial"/>
                <w:i w:val="0"/>
                <w:iCs w:val="0"/>
                <w:color w:val="000000"/>
                <w:sz w:val="21"/>
                <w:szCs w:val="21"/>
                <w:lang w:eastAsia="fr-FR"/>
              </w:rPr>
              <w:t> Monofonction Jet d'encre</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ind w:right="-425"/>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Fonctions :</w:t>
            </w:r>
            <w:r w:rsidRPr="00631102">
              <w:rPr>
                <w:rFonts w:ascii="inherit" w:eastAsia="Times New Roman" w:hAnsi="inherit" w:cs="Arial"/>
                <w:i w:val="0"/>
                <w:iCs w:val="0"/>
                <w:color w:val="000000"/>
                <w:sz w:val="21"/>
                <w:szCs w:val="21"/>
                <w:lang w:eastAsia="fr-FR"/>
              </w:rPr>
              <w:t> Imprime uniquement</w:t>
            </w:r>
            <w:r>
              <w:rPr>
                <w:rFonts w:ascii="inherit" w:eastAsia="Times New Roman" w:hAnsi="inherit" w:cs="Arial"/>
                <w:i w:val="0"/>
                <w:iCs w:val="0"/>
                <w:color w:val="000000"/>
                <w:sz w:val="21"/>
                <w:szCs w:val="21"/>
                <w:lang w:eastAsia="fr-FR"/>
              </w:rPr>
              <w:t xml:space="preserve">             </w:t>
            </w:r>
            <w:r w:rsidRPr="00631102">
              <w:rPr>
                <w:rFonts w:ascii="inherit" w:eastAsia="Times New Roman" w:hAnsi="inherit" w:cs="Arial"/>
                <w:b/>
                <w:bCs/>
                <w:i w:val="0"/>
                <w:iCs w:val="0"/>
                <w:color w:val="000000"/>
                <w:sz w:val="21"/>
                <w:szCs w:val="21"/>
                <w:bdr w:val="none" w:sz="0" w:space="0" w:color="auto" w:frame="1"/>
                <w:lang w:eastAsia="fr-FR"/>
              </w:rPr>
              <w:t>Recto-verso :</w:t>
            </w:r>
            <w:r w:rsidRPr="00631102">
              <w:rPr>
                <w:rFonts w:ascii="inherit" w:eastAsia="Times New Roman" w:hAnsi="inherit" w:cs="Arial"/>
                <w:i w:val="0"/>
                <w:iCs w:val="0"/>
                <w:color w:val="000000"/>
                <w:sz w:val="21"/>
                <w:szCs w:val="21"/>
                <w:lang w:eastAsia="fr-FR"/>
              </w:rPr>
              <w:t> Oui</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tcPr>
          <w:p w:rsidR="00B73727" w:rsidRPr="00631102" w:rsidRDefault="00B73727" w:rsidP="00B73727">
            <w:pPr>
              <w:shd w:val="clear" w:color="auto" w:fill="FFFFFF" w:themeFill="background1"/>
              <w:spacing w:after="0" w:line="240" w:lineRule="auto"/>
              <w:ind w:right="-425"/>
              <w:rPr>
                <w:rFonts w:ascii="inherit" w:eastAsia="Times New Roman" w:hAnsi="inherit" w:cs="Arial"/>
                <w:b/>
                <w:bCs/>
                <w:i w:val="0"/>
                <w:iCs w:val="0"/>
                <w:color w:val="000000"/>
                <w:sz w:val="21"/>
                <w:szCs w:val="21"/>
                <w:bdr w:val="none" w:sz="0" w:space="0" w:color="auto" w:frame="1"/>
                <w:lang w:eastAsia="fr-FR"/>
              </w:rPr>
            </w:pPr>
            <w:r w:rsidRPr="00631102">
              <w:rPr>
                <w:rFonts w:ascii="inherit" w:eastAsia="Times New Roman" w:hAnsi="inherit" w:cs="Arial"/>
                <w:b/>
                <w:bCs/>
                <w:i w:val="0"/>
                <w:iCs w:val="0"/>
                <w:color w:val="000000"/>
                <w:sz w:val="21"/>
                <w:szCs w:val="21"/>
                <w:bdr w:val="none" w:sz="0" w:space="0" w:color="auto" w:frame="1"/>
                <w:lang w:eastAsia="fr-FR"/>
              </w:rPr>
              <w:t>Connexion / réseau :</w:t>
            </w:r>
            <w:r w:rsidRPr="00631102">
              <w:rPr>
                <w:rFonts w:ascii="inherit" w:eastAsia="Times New Roman" w:hAnsi="inherit" w:cs="Arial"/>
                <w:i w:val="0"/>
                <w:iCs w:val="0"/>
                <w:color w:val="000000"/>
                <w:sz w:val="21"/>
                <w:szCs w:val="21"/>
                <w:lang w:eastAsia="fr-FR"/>
              </w:rPr>
              <w:t> Wifi</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Impression :</w:t>
            </w:r>
            <w:r w:rsidRPr="00631102">
              <w:rPr>
                <w:rFonts w:ascii="inherit" w:eastAsia="Times New Roman" w:hAnsi="inherit" w:cs="Arial"/>
                <w:i w:val="0"/>
                <w:iCs w:val="0"/>
                <w:color w:val="000000"/>
                <w:sz w:val="21"/>
                <w:szCs w:val="21"/>
                <w:lang w:eastAsia="fr-FR"/>
              </w:rPr>
              <w:t> Couleur, 6 cartouches</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632E63"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FD72C6">
              <w:rPr>
                <w:rFonts w:ascii="Times New Roman" w:eastAsia="Times New Roman" w:hAnsi="Times New Roman" w:cs="Times New Roman"/>
                <w:i w:val="0"/>
                <w:iCs w:val="0"/>
                <w:noProof/>
                <w:sz w:val="24"/>
                <w:szCs w:val="24"/>
                <w:lang w:eastAsia="fr-FR"/>
              </w:rPr>
              <mc:AlternateContent>
                <mc:Choice Requires="wps">
                  <w:drawing>
                    <wp:anchor distT="0" distB="0" distL="114300" distR="114300" simplePos="0" relativeHeight="251659264" behindDoc="0" locked="0" layoutInCell="1" allowOverlap="1" wp14:anchorId="1917A69E" wp14:editId="3B5FB5B1">
                      <wp:simplePos x="0" y="0"/>
                      <wp:positionH relativeFrom="column">
                        <wp:posOffset>3514725</wp:posOffset>
                      </wp:positionH>
                      <wp:positionV relativeFrom="paragraph">
                        <wp:posOffset>-2359025</wp:posOffset>
                      </wp:positionV>
                      <wp:extent cx="2849880" cy="2453640"/>
                      <wp:effectExtent l="0" t="0" r="26670" b="2286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453640"/>
                              </a:xfrm>
                              <a:prstGeom prst="rect">
                                <a:avLst/>
                              </a:prstGeom>
                              <a:solidFill>
                                <a:schemeClr val="bg1"/>
                              </a:solidFill>
                              <a:ln w="9525">
                                <a:solidFill>
                                  <a:srgbClr val="0070C0"/>
                                </a:solidFill>
                                <a:miter lim="800000"/>
                                <a:headEnd/>
                                <a:tailEnd/>
                              </a:ln>
                            </wps:spPr>
                            <wps:txbx>
                              <w:txbxContent>
                                <w:p w:rsidR="00FD72C6" w:rsidRDefault="00FD72C6">
                                  <w:r>
                                    <w:rPr>
                                      <w:noProof/>
                                      <w:lang w:eastAsia="fr-FR"/>
                                    </w:rPr>
                                    <w:drawing>
                                      <wp:inline distT="0" distB="0" distL="0" distR="0" wp14:anchorId="0DEED425" wp14:editId="1E4D55F4">
                                        <wp:extent cx="2684360" cy="22479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96982" cy="225846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7A69E" id="_x0000_t202" coordsize="21600,21600" o:spt="202" path="m,l,21600r21600,l21600,xe">
                      <v:stroke joinstyle="miter"/>
                      <v:path gradientshapeok="t" o:connecttype="rect"/>
                    </v:shapetype>
                    <v:shape id="Zone de texte 2" o:spid="_x0000_s1026" type="#_x0000_t202" style="position:absolute;margin-left:276.75pt;margin-top:-185.75pt;width:224.4pt;height:1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" fillcolor="white [3212]" strokecolor="#0070c0">
                      <v:textbox>
                        <w:txbxContent>
                          <w:p w:rsidR="00FD72C6" w:rsidRDefault="00FD72C6">
                            <w:r>
                              <w:rPr>
                                <w:noProof/>
                                <w:lang w:eastAsia="fr-FR"/>
                              </w:rPr>
                              <w:drawing>
                                <wp:inline distT="0" distB="0" distL="0" distR="0" wp14:anchorId="0DEED425" wp14:editId="1E4D55F4">
                                  <wp:extent cx="2684360" cy="22479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96982" cy="2258469"/>
                                          </a:xfrm>
                                          <a:prstGeom prst="rect">
                                            <a:avLst/>
                                          </a:prstGeom>
                                        </pic:spPr>
                                      </pic:pic>
                                    </a:graphicData>
                                  </a:graphic>
                                </wp:inline>
                              </w:drawing>
                            </w:r>
                          </w:p>
                        </w:txbxContent>
                      </v:textbox>
                    </v:shape>
                  </w:pict>
                </mc:Fallback>
              </mc:AlternateContent>
            </w:r>
            <w:r w:rsidR="00B73727" w:rsidRPr="00631102">
              <w:rPr>
                <w:rFonts w:ascii="inherit" w:eastAsia="Times New Roman" w:hAnsi="inherit" w:cs="Arial"/>
                <w:b/>
                <w:bCs/>
                <w:i w:val="0"/>
                <w:iCs w:val="0"/>
                <w:color w:val="000000"/>
                <w:sz w:val="21"/>
                <w:szCs w:val="21"/>
                <w:bdr w:val="none" w:sz="0" w:space="0" w:color="auto" w:frame="1"/>
                <w:lang w:eastAsia="fr-FR"/>
              </w:rPr>
              <w:t>Format d'impression maximum :</w:t>
            </w:r>
            <w:r w:rsidR="00B73727" w:rsidRPr="00631102">
              <w:rPr>
                <w:rFonts w:ascii="inherit" w:eastAsia="Times New Roman" w:hAnsi="inherit" w:cs="Arial"/>
                <w:i w:val="0"/>
                <w:iCs w:val="0"/>
                <w:color w:val="000000"/>
                <w:sz w:val="21"/>
                <w:szCs w:val="21"/>
                <w:lang w:eastAsia="fr-FR"/>
              </w:rPr>
              <w:t> Jusqu'à A4</w:t>
            </w:r>
          </w:p>
        </w:tc>
        <w:bookmarkStart w:id="0" w:name="_GoBack"/>
        <w:bookmarkEnd w:id="0"/>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Utilisation :</w:t>
            </w:r>
            <w:r w:rsidRPr="00631102">
              <w:rPr>
                <w:rFonts w:ascii="inherit" w:eastAsia="Times New Roman" w:hAnsi="inherit" w:cs="Arial"/>
                <w:i w:val="0"/>
                <w:iCs w:val="0"/>
                <w:color w:val="000000"/>
                <w:sz w:val="21"/>
                <w:szCs w:val="21"/>
                <w:lang w:eastAsia="fr-FR"/>
              </w:rPr>
              <w:t> Photo</w:t>
            </w:r>
            <w:r>
              <w:rPr>
                <w:rFonts w:ascii="inherit" w:eastAsia="Times New Roman" w:hAnsi="inherit" w:cs="Arial"/>
                <w:i w:val="0"/>
                <w:iCs w:val="0"/>
                <w:color w:val="000000"/>
                <w:sz w:val="21"/>
                <w:szCs w:val="21"/>
                <w:lang w:eastAsia="fr-FR"/>
              </w:rPr>
              <w:t xml:space="preserve">                                    </w:t>
            </w:r>
            <w:r w:rsidRPr="00631102">
              <w:rPr>
                <w:rFonts w:ascii="inherit" w:eastAsia="Times New Roman" w:hAnsi="inherit" w:cs="Arial"/>
                <w:b/>
                <w:bCs/>
                <w:i w:val="0"/>
                <w:iCs w:val="0"/>
                <w:color w:val="000000"/>
                <w:sz w:val="21"/>
                <w:szCs w:val="21"/>
                <w:bdr w:val="none" w:sz="0" w:space="0" w:color="auto" w:frame="1"/>
                <w:lang w:eastAsia="fr-FR"/>
              </w:rPr>
              <w:t>Qualité photo :</w:t>
            </w:r>
            <w:r w:rsidRPr="00631102">
              <w:rPr>
                <w:rFonts w:ascii="inherit" w:eastAsia="Times New Roman" w:hAnsi="inherit" w:cs="Arial"/>
                <w:i w:val="0"/>
                <w:iCs w:val="0"/>
                <w:color w:val="000000"/>
                <w:sz w:val="21"/>
                <w:szCs w:val="21"/>
                <w:lang w:eastAsia="fr-FR"/>
              </w:rPr>
              <w:t> Oui</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Définition d'impression maximum :</w:t>
            </w:r>
            <w:r w:rsidRPr="00631102">
              <w:rPr>
                <w:rFonts w:ascii="inherit" w:eastAsia="Times New Roman" w:hAnsi="inherit" w:cs="Arial"/>
                <w:i w:val="0"/>
                <w:iCs w:val="0"/>
                <w:color w:val="000000"/>
                <w:sz w:val="21"/>
                <w:szCs w:val="21"/>
                <w:lang w:eastAsia="fr-FR"/>
              </w:rPr>
              <w:t> Jusqu'à 5760 x 1440 ppp</w:t>
            </w:r>
          </w:p>
        </w:tc>
      </w:tr>
      <w:tr w:rsidR="00B73727" w:rsidRPr="00631102" w:rsidTr="00FD72C6">
        <w:trPr>
          <w:trHeight w:val="296"/>
        </w:trPr>
        <w:tc>
          <w:tcPr>
            <w:tcW w:w="10596" w:type="dxa"/>
            <w:shd w:val="clear" w:color="auto" w:fill="FFFFFF"/>
            <w:tcMar>
              <w:top w:w="9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Vitesse d'impression noir :</w:t>
            </w:r>
            <w:r w:rsidRPr="00631102">
              <w:rPr>
                <w:rFonts w:ascii="inherit" w:eastAsia="Times New Roman" w:hAnsi="inherit" w:cs="Arial"/>
                <w:i w:val="0"/>
                <w:iCs w:val="0"/>
                <w:color w:val="000000"/>
                <w:sz w:val="21"/>
                <w:szCs w:val="21"/>
                <w:lang w:eastAsia="fr-FR"/>
              </w:rPr>
              <w:t> 9,5 pages/mn</w:t>
            </w:r>
          </w:p>
        </w:tc>
      </w:tr>
      <w:tr w:rsidR="00B73727" w:rsidRPr="00631102" w:rsidTr="00FD72C6">
        <w:trPr>
          <w:trHeight w:val="296"/>
        </w:trPr>
        <w:tc>
          <w:tcPr>
            <w:tcW w:w="10596" w:type="dxa"/>
            <w:shd w:val="clear" w:color="auto" w:fill="FFFFFF" w:themeFill="background1"/>
            <w:tcMar>
              <w:top w:w="90" w:type="dxa"/>
              <w:left w:w="630" w:type="dxa"/>
              <w:bottom w:w="27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Vitesse d'impression couleur :</w:t>
            </w:r>
            <w:r w:rsidRPr="00631102">
              <w:rPr>
                <w:rFonts w:ascii="inherit" w:eastAsia="Times New Roman" w:hAnsi="inherit" w:cs="Arial"/>
                <w:i w:val="0"/>
                <w:iCs w:val="0"/>
                <w:color w:val="000000"/>
                <w:sz w:val="21"/>
                <w:szCs w:val="21"/>
                <w:lang w:eastAsia="fr-FR"/>
              </w:rPr>
              <w:t> 9,0 pages/mn</w:t>
            </w:r>
          </w:p>
        </w:tc>
      </w:tr>
      <w:tr w:rsidR="00486387" w:rsidRPr="00631102" w:rsidTr="00FD72C6">
        <w:trPr>
          <w:trHeight w:val="296"/>
        </w:trPr>
        <w:tc>
          <w:tcPr>
            <w:tcW w:w="10596" w:type="dxa"/>
            <w:shd w:val="clear" w:color="auto" w:fill="FFFFFF" w:themeFill="background1"/>
            <w:tcMar>
              <w:top w:w="90" w:type="dxa"/>
              <w:left w:w="630" w:type="dxa"/>
              <w:bottom w:w="270" w:type="dxa"/>
              <w:right w:w="0" w:type="dxa"/>
            </w:tcMar>
            <w:vAlign w:val="center"/>
          </w:tcPr>
          <w:p w:rsidR="00486387" w:rsidRPr="00486387" w:rsidRDefault="00486387" w:rsidP="00B73727">
            <w:pPr>
              <w:shd w:val="clear" w:color="auto" w:fill="FFFFFF" w:themeFill="background1"/>
              <w:spacing w:after="0" w:line="240" w:lineRule="auto"/>
              <w:rPr>
                <w:rFonts w:ascii="inherit" w:eastAsia="Times New Roman" w:hAnsi="inherit" w:cs="Arial"/>
                <w:b/>
                <w:bCs/>
                <w:i w:val="0"/>
                <w:iCs w:val="0"/>
                <w:color w:val="FF0000"/>
                <w:sz w:val="21"/>
                <w:szCs w:val="21"/>
                <w:bdr w:val="none" w:sz="0" w:space="0" w:color="auto" w:frame="1"/>
                <w:lang w:eastAsia="fr-FR"/>
              </w:rPr>
            </w:pPr>
            <w:r w:rsidRPr="00486387">
              <w:rPr>
                <w:rFonts w:ascii="Arial" w:hAnsi="Arial" w:cs="Arial"/>
                <w:color w:val="FF0000"/>
                <w:shd w:val="clear" w:color="auto" w:fill="FFFFFF"/>
              </w:rPr>
              <w:t>De plus, l'imprimante EPSON Expression Photo XP-55 dispose de </w:t>
            </w:r>
            <w:r w:rsidRPr="00486387">
              <w:rPr>
                <w:rFonts w:ascii="Arial" w:hAnsi="Arial" w:cs="Arial"/>
                <w:b/>
                <w:bCs/>
                <w:color w:val="FF0000"/>
                <w:bdr w:val="none" w:sz="0" w:space="0" w:color="auto" w:frame="1"/>
                <w:shd w:val="clear" w:color="auto" w:fill="FFFFFF"/>
              </w:rPr>
              <w:t>2 bacs papier</w:t>
            </w:r>
            <w:r w:rsidRPr="00486387">
              <w:rPr>
                <w:rFonts w:ascii="Arial" w:hAnsi="Arial" w:cs="Arial"/>
                <w:color w:val="FF0000"/>
                <w:shd w:val="clear" w:color="auto" w:fill="FFFFFF"/>
              </w:rPr>
              <w:t> pour une utilisation simplifiée : un bac est utilisé pour le papier A4 et l'impression de vos documents, l'autre sert pour le papier photo. Autre atout, cet appareil imprime également sur des supports comme les cartes épaisses ainsi que les CD et DVD.</w:t>
            </w:r>
          </w:p>
        </w:tc>
      </w:tr>
      <w:tr w:rsidR="00631102" w:rsidRPr="00631102" w:rsidTr="00FD72C6">
        <w:trPr>
          <w:trHeight w:val="296"/>
          <w:tblHeader/>
        </w:trPr>
        <w:tc>
          <w:tcPr>
            <w:tcW w:w="10596" w:type="dxa"/>
            <w:shd w:val="clear" w:color="auto" w:fill="FFFFFF"/>
            <w:tcMar>
              <w:top w:w="120" w:type="dxa"/>
              <w:left w:w="390" w:type="dxa"/>
              <w:bottom w:w="120" w:type="dxa"/>
              <w:right w:w="0" w:type="dxa"/>
            </w:tcMar>
            <w:vAlign w:val="center"/>
            <w:hideMark/>
          </w:tcPr>
          <w:p w:rsidR="00631102" w:rsidRPr="00631102" w:rsidRDefault="00631102" w:rsidP="00B73727">
            <w:pPr>
              <w:shd w:val="clear" w:color="auto" w:fill="FFFFFF" w:themeFill="background1"/>
              <w:spacing w:after="0" w:line="240" w:lineRule="auto"/>
              <w:rPr>
                <w:rFonts w:ascii="Arial Black" w:eastAsia="Times New Roman" w:hAnsi="Arial Black" w:cs="Arial"/>
                <w:b/>
                <w:bCs/>
                <w:i w:val="0"/>
                <w:iCs w:val="0"/>
                <w:color w:val="0070C0"/>
                <w:sz w:val="21"/>
                <w:szCs w:val="21"/>
                <w:lang w:eastAsia="fr-FR"/>
              </w:rPr>
            </w:pPr>
            <w:r w:rsidRPr="00631102">
              <w:rPr>
                <w:rFonts w:ascii="Arial Black" w:eastAsia="Times New Roman" w:hAnsi="Arial Black" w:cs="Arial"/>
                <w:b/>
                <w:bCs/>
                <w:i w:val="0"/>
                <w:iCs w:val="0"/>
                <w:color w:val="0070C0"/>
                <w:sz w:val="21"/>
                <w:szCs w:val="21"/>
                <w:lang w:eastAsia="fr-FR"/>
              </w:rPr>
              <w:t>Consommables</w:t>
            </w:r>
          </w:p>
        </w:tc>
      </w:tr>
      <w:tr w:rsidR="00B73727" w:rsidRPr="00631102" w:rsidTr="00FD72C6">
        <w:trPr>
          <w:trHeight w:val="296"/>
        </w:trPr>
        <w:tc>
          <w:tcPr>
            <w:tcW w:w="10596" w:type="dxa"/>
            <w:shd w:val="clear" w:color="auto" w:fill="FFFFFF"/>
            <w:tcMar>
              <w:top w:w="27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Type :</w:t>
            </w:r>
            <w:r w:rsidRPr="00631102">
              <w:rPr>
                <w:rFonts w:ascii="inherit" w:eastAsia="Times New Roman" w:hAnsi="inherit" w:cs="Arial"/>
                <w:i w:val="0"/>
                <w:iCs w:val="0"/>
                <w:color w:val="000000"/>
                <w:sz w:val="21"/>
                <w:szCs w:val="21"/>
                <w:lang w:eastAsia="fr-FR"/>
              </w:rPr>
              <w:t> Cartouches séparées</w:t>
            </w:r>
            <w:r>
              <w:rPr>
                <w:rFonts w:ascii="inherit" w:eastAsia="Times New Roman" w:hAnsi="inherit" w:cs="Arial"/>
                <w:i w:val="0"/>
                <w:iCs w:val="0"/>
                <w:color w:val="000000"/>
                <w:sz w:val="21"/>
                <w:szCs w:val="21"/>
                <w:lang w:eastAsia="fr-FR"/>
              </w:rPr>
              <w:t xml:space="preserve">      </w:t>
            </w:r>
            <w:r w:rsidRPr="00631102">
              <w:rPr>
                <w:rFonts w:ascii="inherit" w:eastAsia="Times New Roman" w:hAnsi="inherit" w:cs="Arial"/>
                <w:i w:val="0"/>
                <w:iCs w:val="0"/>
                <w:color w:val="000000"/>
                <w:sz w:val="21"/>
                <w:szCs w:val="21"/>
                <w:lang w:eastAsia="fr-FR"/>
              </w:rPr>
              <w:t>Série Eléphant</w:t>
            </w:r>
            <w:r>
              <w:rPr>
                <w:rFonts w:ascii="inherit" w:eastAsia="Times New Roman" w:hAnsi="inherit" w:cs="Arial"/>
                <w:i w:val="0"/>
                <w:iCs w:val="0"/>
                <w:color w:val="000000"/>
                <w:sz w:val="21"/>
                <w:szCs w:val="21"/>
                <w:lang w:eastAsia="fr-FR"/>
              </w:rPr>
              <w:t xml:space="preserve">       </w:t>
            </w:r>
            <w:r w:rsidRPr="00631102">
              <w:rPr>
                <w:rFonts w:ascii="inherit" w:eastAsia="Times New Roman" w:hAnsi="inherit" w:cs="Arial"/>
                <w:i w:val="0"/>
                <w:iCs w:val="0"/>
                <w:color w:val="000000"/>
                <w:sz w:val="21"/>
                <w:szCs w:val="21"/>
                <w:lang w:eastAsia="fr-FR"/>
              </w:rPr>
              <w:t>1 noir, 5 couleurs</w:t>
            </w:r>
          </w:p>
        </w:tc>
      </w:tr>
      <w:tr w:rsidR="00631102" w:rsidRPr="00631102" w:rsidTr="00FD72C6">
        <w:trPr>
          <w:trHeight w:val="296"/>
          <w:tblHeader/>
        </w:trPr>
        <w:tc>
          <w:tcPr>
            <w:tcW w:w="10596" w:type="dxa"/>
            <w:shd w:val="clear" w:color="auto" w:fill="FFFFFF"/>
            <w:tcMar>
              <w:top w:w="120" w:type="dxa"/>
              <w:left w:w="390" w:type="dxa"/>
              <w:bottom w:w="120" w:type="dxa"/>
              <w:right w:w="0" w:type="dxa"/>
            </w:tcMar>
            <w:vAlign w:val="center"/>
            <w:hideMark/>
          </w:tcPr>
          <w:p w:rsidR="00631102" w:rsidRPr="00631102" w:rsidRDefault="00631102" w:rsidP="00B73727">
            <w:pPr>
              <w:shd w:val="clear" w:color="auto" w:fill="FFFFFF" w:themeFill="background1"/>
              <w:spacing w:after="0" w:line="240" w:lineRule="auto"/>
              <w:rPr>
                <w:rFonts w:ascii="Arial Black" w:eastAsia="Times New Roman" w:hAnsi="Arial Black" w:cs="Arial"/>
                <w:b/>
                <w:bCs/>
                <w:i w:val="0"/>
                <w:iCs w:val="0"/>
                <w:color w:val="0070C0"/>
                <w:sz w:val="21"/>
                <w:szCs w:val="21"/>
                <w:lang w:eastAsia="fr-FR"/>
              </w:rPr>
            </w:pPr>
            <w:r w:rsidRPr="00631102">
              <w:rPr>
                <w:rFonts w:ascii="Arial Black" w:eastAsia="Times New Roman" w:hAnsi="Arial Black" w:cs="Arial"/>
                <w:b/>
                <w:bCs/>
                <w:i w:val="0"/>
                <w:iCs w:val="0"/>
                <w:color w:val="0070C0"/>
                <w:sz w:val="21"/>
                <w:szCs w:val="21"/>
                <w:lang w:eastAsia="fr-FR"/>
              </w:rPr>
              <w:t>Informations et Services</w:t>
            </w:r>
          </w:p>
        </w:tc>
      </w:tr>
      <w:tr w:rsidR="00B73727" w:rsidRPr="00631102" w:rsidTr="00FD72C6">
        <w:trPr>
          <w:trHeight w:val="296"/>
        </w:trPr>
        <w:tc>
          <w:tcPr>
            <w:tcW w:w="10596" w:type="dxa"/>
            <w:shd w:val="clear" w:color="auto" w:fill="FFFFFF"/>
            <w:tcMar>
              <w:top w:w="270" w:type="dxa"/>
              <w:left w:w="630" w:type="dxa"/>
              <w:bottom w:w="9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Durée de la garantie (Pièces et main d'œuvre) :</w:t>
            </w:r>
            <w:r w:rsidRPr="00631102">
              <w:rPr>
                <w:rFonts w:ascii="inherit" w:eastAsia="Times New Roman" w:hAnsi="inherit" w:cs="Arial"/>
                <w:i w:val="0"/>
                <w:iCs w:val="0"/>
                <w:color w:val="000000"/>
                <w:sz w:val="21"/>
                <w:szCs w:val="21"/>
                <w:lang w:eastAsia="fr-FR"/>
              </w:rPr>
              <w:t> 2 ans</w:t>
            </w:r>
          </w:p>
        </w:tc>
      </w:tr>
      <w:tr w:rsidR="00B73727" w:rsidRPr="00631102" w:rsidTr="00FD72C6">
        <w:trPr>
          <w:trHeight w:val="296"/>
        </w:trPr>
        <w:tc>
          <w:tcPr>
            <w:tcW w:w="10596" w:type="dxa"/>
            <w:shd w:val="clear" w:color="auto" w:fill="FFFFFF" w:themeFill="background1"/>
            <w:tcMar>
              <w:top w:w="90" w:type="dxa"/>
              <w:left w:w="630" w:type="dxa"/>
              <w:bottom w:w="27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Disponibilité des pièces détachées (données fournisseur) :</w:t>
            </w:r>
            <w:r w:rsidRPr="00631102">
              <w:rPr>
                <w:rFonts w:ascii="inherit" w:eastAsia="Times New Roman" w:hAnsi="inherit" w:cs="Arial"/>
                <w:i w:val="0"/>
                <w:iCs w:val="0"/>
                <w:color w:val="000000"/>
                <w:sz w:val="21"/>
                <w:szCs w:val="21"/>
                <w:lang w:eastAsia="fr-FR"/>
              </w:rPr>
              <w:t> Pendant 3 ans</w:t>
            </w:r>
          </w:p>
        </w:tc>
      </w:tr>
      <w:tr w:rsidR="00631102" w:rsidRPr="00631102" w:rsidTr="00FD72C6">
        <w:trPr>
          <w:trHeight w:val="296"/>
          <w:tblHeader/>
        </w:trPr>
        <w:tc>
          <w:tcPr>
            <w:tcW w:w="10596" w:type="dxa"/>
            <w:shd w:val="clear" w:color="auto" w:fill="FFFFFF"/>
            <w:tcMar>
              <w:top w:w="120" w:type="dxa"/>
              <w:left w:w="390" w:type="dxa"/>
              <w:bottom w:w="120" w:type="dxa"/>
              <w:right w:w="0" w:type="dxa"/>
            </w:tcMar>
            <w:vAlign w:val="center"/>
            <w:hideMark/>
          </w:tcPr>
          <w:p w:rsidR="00631102" w:rsidRPr="00631102" w:rsidRDefault="00631102" w:rsidP="00B73727">
            <w:pPr>
              <w:shd w:val="clear" w:color="auto" w:fill="FFFFFF" w:themeFill="background1"/>
              <w:spacing w:after="0" w:line="240" w:lineRule="auto"/>
              <w:rPr>
                <w:rFonts w:ascii="Arial Black" w:eastAsia="Times New Roman" w:hAnsi="Arial Black" w:cs="Arial"/>
                <w:b/>
                <w:bCs/>
                <w:i w:val="0"/>
                <w:iCs w:val="0"/>
                <w:color w:val="0070C0"/>
                <w:sz w:val="21"/>
                <w:szCs w:val="21"/>
                <w:lang w:eastAsia="fr-FR"/>
              </w:rPr>
            </w:pPr>
            <w:r w:rsidRPr="00631102">
              <w:rPr>
                <w:rFonts w:ascii="Arial Black" w:eastAsia="Times New Roman" w:hAnsi="Arial Black" w:cs="Arial"/>
                <w:b/>
                <w:bCs/>
                <w:i w:val="0"/>
                <w:iCs w:val="0"/>
                <w:color w:val="0070C0"/>
                <w:sz w:val="21"/>
                <w:szCs w:val="21"/>
                <w:lang w:eastAsia="fr-FR"/>
              </w:rPr>
              <w:t>Dimensions</w:t>
            </w:r>
          </w:p>
        </w:tc>
      </w:tr>
      <w:tr w:rsidR="00B73727" w:rsidRPr="00631102" w:rsidTr="00FD72C6">
        <w:trPr>
          <w:trHeight w:val="296"/>
        </w:trPr>
        <w:tc>
          <w:tcPr>
            <w:tcW w:w="10596" w:type="dxa"/>
            <w:shd w:val="clear" w:color="auto" w:fill="FFFFFF"/>
            <w:tcMar>
              <w:top w:w="270" w:type="dxa"/>
              <w:left w:w="630" w:type="dxa"/>
              <w:bottom w:w="90" w:type="dxa"/>
              <w:right w:w="0" w:type="dxa"/>
            </w:tcMa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Dimensions l x h x p :</w:t>
            </w:r>
            <w:r w:rsidRPr="00631102">
              <w:rPr>
                <w:rFonts w:ascii="inherit" w:eastAsia="Times New Roman" w:hAnsi="inherit" w:cs="Arial"/>
                <w:i w:val="0"/>
                <w:iCs w:val="0"/>
                <w:color w:val="000000"/>
                <w:sz w:val="21"/>
                <w:szCs w:val="21"/>
                <w:lang w:eastAsia="fr-FR"/>
              </w:rPr>
              <w:t> 39 x 14.1 x 34.1 cm</w:t>
            </w:r>
          </w:p>
        </w:tc>
      </w:tr>
      <w:tr w:rsidR="00B73727" w:rsidRPr="00631102" w:rsidTr="00FD72C6">
        <w:trPr>
          <w:trHeight w:val="297"/>
        </w:trPr>
        <w:tc>
          <w:tcPr>
            <w:tcW w:w="10596" w:type="dxa"/>
            <w:shd w:val="clear" w:color="auto" w:fill="FFFFFF"/>
            <w:tcMar>
              <w:top w:w="90" w:type="dxa"/>
              <w:left w:w="630" w:type="dxa"/>
              <w:bottom w:w="270" w:type="dxa"/>
              <w:right w:w="0" w:type="dxa"/>
            </w:tcMar>
            <w:vAlign w:val="center"/>
            <w:hideMark/>
          </w:tcPr>
          <w:p w:rsidR="00B73727" w:rsidRPr="00631102" w:rsidRDefault="00B73727" w:rsidP="00B73727">
            <w:pPr>
              <w:shd w:val="clear" w:color="auto" w:fill="FFFFFF" w:themeFill="background1"/>
              <w:spacing w:after="0" w:line="240" w:lineRule="auto"/>
              <w:rPr>
                <w:rFonts w:ascii="inherit" w:eastAsia="Times New Roman" w:hAnsi="inherit" w:cs="Arial"/>
                <w:i w:val="0"/>
                <w:iCs w:val="0"/>
                <w:color w:val="000000"/>
                <w:sz w:val="21"/>
                <w:szCs w:val="21"/>
                <w:lang w:eastAsia="fr-FR"/>
              </w:rPr>
            </w:pPr>
            <w:r w:rsidRPr="00631102">
              <w:rPr>
                <w:rFonts w:ascii="inherit" w:eastAsia="Times New Roman" w:hAnsi="inherit" w:cs="Arial"/>
                <w:b/>
                <w:bCs/>
                <w:i w:val="0"/>
                <w:iCs w:val="0"/>
                <w:color w:val="000000"/>
                <w:sz w:val="21"/>
                <w:szCs w:val="21"/>
                <w:bdr w:val="none" w:sz="0" w:space="0" w:color="auto" w:frame="1"/>
                <w:lang w:eastAsia="fr-FR"/>
              </w:rPr>
              <w:t>Poids net :</w:t>
            </w:r>
            <w:r w:rsidRPr="00631102">
              <w:rPr>
                <w:rFonts w:ascii="inherit" w:eastAsia="Times New Roman" w:hAnsi="inherit" w:cs="Arial"/>
                <w:i w:val="0"/>
                <w:iCs w:val="0"/>
                <w:color w:val="000000"/>
                <w:sz w:val="21"/>
                <w:szCs w:val="21"/>
                <w:lang w:eastAsia="fr-FR"/>
              </w:rPr>
              <w:t> 6,9 kg</w:t>
            </w:r>
          </w:p>
        </w:tc>
      </w:tr>
    </w:tbl>
    <w:p w:rsidR="00FC6F41" w:rsidRDefault="00FC6F41" w:rsidP="00552E6D"/>
    <w:sectPr w:rsidR="00FC6F41" w:rsidSect="00FD72C6">
      <w:pgSz w:w="11906" w:h="16838"/>
      <w:pgMar w:top="709" w:right="849"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 Monteral Two">
    <w:panose1 w:val="00000000000000000000"/>
    <w:charset w:val="00"/>
    <w:family w:val="modern"/>
    <w:notTrueType/>
    <w:pitch w:val="variable"/>
    <w:sig w:usb0="800000AF" w:usb1="5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C7F21"/>
    <w:multiLevelType w:val="multilevel"/>
    <w:tmpl w:val="CAEE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E213D"/>
    <w:multiLevelType w:val="multilevel"/>
    <w:tmpl w:val="D37A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6633D3"/>
    <w:multiLevelType w:val="hybridMultilevel"/>
    <w:tmpl w:val="D6900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AC20D6"/>
    <w:multiLevelType w:val="multilevel"/>
    <w:tmpl w:val="E4B4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02"/>
    <w:rsid w:val="00486387"/>
    <w:rsid w:val="004B5909"/>
    <w:rsid w:val="00552E6D"/>
    <w:rsid w:val="00601445"/>
    <w:rsid w:val="00631102"/>
    <w:rsid w:val="00632E63"/>
    <w:rsid w:val="00A04C4A"/>
    <w:rsid w:val="00B73727"/>
    <w:rsid w:val="00FC6F41"/>
    <w:rsid w:val="00FD72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102E6-7429-4BB3-AF33-CF98712D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4A"/>
    <w:rPr>
      <w:i/>
      <w:iCs/>
      <w:sz w:val="20"/>
      <w:szCs w:val="20"/>
    </w:rPr>
  </w:style>
  <w:style w:type="paragraph" w:styleId="Titre1">
    <w:name w:val="heading 1"/>
    <w:basedOn w:val="Normal"/>
    <w:next w:val="Normal"/>
    <w:link w:val="Titre1Car"/>
    <w:uiPriority w:val="9"/>
    <w:qFormat/>
    <w:rsid w:val="00A04C4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itre2">
    <w:name w:val="heading 2"/>
    <w:basedOn w:val="Normal"/>
    <w:next w:val="Normal"/>
    <w:link w:val="Titre2Car"/>
    <w:uiPriority w:val="9"/>
    <w:semiHidden/>
    <w:unhideWhenUsed/>
    <w:qFormat/>
    <w:rsid w:val="00A04C4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itre3">
    <w:name w:val="heading 3"/>
    <w:basedOn w:val="Normal"/>
    <w:next w:val="Normal"/>
    <w:link w:val="Titre3Car"/>
    <w:uiPriority w:val="9"/>
    <w:semiHidden/>
    <w:unhideWhenUsed/>
    <w:qFormat/>
    <w:rsid w:val="00A04C4A"/>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itre4">
    <w:name w:val="heading 4"/>
    <w:basedOn w:val="Normal"/>
    <w:next w:val="Normal"/>
    <w:link w:val="Titre4Car"/>
    <w:uiPriority w:val="9"/>
    <w:semiHidden/>
    <w:unhideWhenUsed/>
    <w:qFormat/>
    <w:rsid w:val="00A04C4A"/>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itre5">
    <w:name w:val="heading 5"/>
    <w:basedOn w:val="Normal"/>
    <w:next w:val="Normal"/>
    <w:link w:val="Titre5Car"/>
    <w:uiPriority w:val="9"/>
    <w:semiHidden/>
    <w:unhideWhenUsed/>
    <w:qFormat/>
    <w:rsid w:val="00A04C4A"/>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itre6">
    <w:name w:val="heading 6"/>
    <w:basedOn w:val="Normal"/>
    <w:next w:val="Normal"/>
    <w:link w:val="Titre6Car"/>
    <w:uiPriority w:val="9"/>
    <w:semiHidden/>
    <w:unhideWhenUsed/>
    <w:qFormat/>
    <w:rsid w:val="00A04C4A"/>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Titre7">
    <w:name w:val="heading 7"/>
    <w:basedOn w:val="Normal"/>
    <w:next w:val="Normal"/>
    <w:link w:val="Titre7Car"/>
    <w:uiPriority w:val="9"/>
    <w:semiHidden/>
    <w:unhideWhenUsed/>
    <w:qFormat/>
    <w:rsid w:val="00A04C4A"/>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A04C4A"/>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Titre9">
    <w:name w:val="heading 9"/>
    <w:basedOn w:val="Normal"/>
    <w:next w:val="Normal"/>
    <w:link w:val="Titre9Car"/>
    <w:uiPriority w:val="9"/>
    <w:semiHidden/>
    <w:unhideWhenUsed/>
    <w:qFormat/>
    <w:rsid w:val="00A04C4A"/>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4C4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re2Car">
    <w:name w:val="Titre 2 Car"/>
    <w:basedOn w:val="Policepardfaut"/>
    <w:link w:val="Titre2"/>
    <w:uiPriority w:val="9"/>
    <w:semiHidden/>
    <w:rsid w:val="00A04C4A"/>
    <w:rPr>
      <w:rFonts w:asciiTheme="majorHAnsi" w:eastAsiaTheme="majorEastAsia" w:hAnsiTheme="majorHAnsi" w:cstheme="majorBidi"/>
      <w:b/>
      <w:bCs/>
      <w:i/>
      <w:iCs/>
      <w:color w:val="943634" w:themeColor="accent2" w:themeShade="BF"/>
    </w:rPr>
  </w:style>
  <w:style w:type="character" w:customStyle="1" w:styleId="Titre3Car">
    <w:name w:val="Titre 3 Car"/>
    <w:basedOn w:val="Policepardfaut"/>
    <w:link w:val="Titre3"/>
    <w:uiPriority w:val="9"/>
    <w:semiHidden/>
    <w:rsid w:val="00A04C4A"/>
    <w:rPr>
      <w:rFonts w:asciiTheme="majorHAnsi" w:eastAsiaTheme="majorEastAsia" w:hAnsiTheme="majorHAnsi" w:cstheme="majorBidi"/>
      <w:b/>
      <w:bCs/>
      <w:i/>
      <w:iCs/>
      <w:color w:val="943634" w:themeColor="accent2" w:themeShade="BF"/>
    </w:rPr>
  </w:style>
  <w:style w:type="character" w:customStyle="1" w:styleId="Titre4Car">
    <w:name w:val="Titre 4 Car"/>
    <w:basedOn w:val="Policepardfaut"/>
    <w:link w:val="Titre4"/>
    <w:uiPriority w:val="9"/>
    <w:semiHidden/>
    <w:rsid w:val="00A04C4A"/>
    <w:rPr>
      <w:rFonts w:asciiTheme="majorHAnsi" w:eastAsiaTheme="majorEastAsia" w:hAnsiTheme="majorHAnsi" w:cstheme="majorBidi"/>
      <w:b/>
      <w:bCs/>
      <w:i/>
      <w:iCs/>
      <w:color w:val="943634" w:themeColor="accent2" w:themeShade="BF"/>
    </w:rPr>
  </w:style>
  <w:style w:type="character" w:customStyle="1" w:styleId="Titre5Car">
    <w:name w:val="Titre 5 Car"/>
    <w:basedOn w:val="Policepardfaut"/>
    <w:link w:val="Titre5"/>
    <w:uiPriority w:val="9"/>
    <w:semiHidden/>
    <w:rsid w:val="00A04C4A"/>
    <w:rPr>
      <w:rFonts w:asciiTheme="majorHAnsi" w:eastAsiaTheme="majorEastAsia" w:hAnsiTheme="majorHAnsi" w:cstheme="majorBidi"/>
      <w:b/>
      <w:bCs/>
      <w:i/>
      <w:iCs/>
      <w:color w:val="943634" w:themeColor="accent2" w:themeShade="BF"/>
    </w:rPr>
  </w:style>
  <w:style w:type="character" w:customStyle="1" w:styleId="Titre6Car">
    <w:name w:val="Titre 6 Car"/>
    <w:basedOn w:val="Policepardfaut"/>
    <w:link w:val="Titre6"/>
    <w:uiPriority w:val="9"/>
    <w:semiHidden/>
    <w:rsid w:val="00A04C4A"/>
    <w:rPr>
      <w:rFonts w:asciiTheme="majorHAnsi" w:eastAsiaTheme="majorEastAsia" w:hAnsiTheme="majorHAnsi" w:cstheme="majorBidi"/>
      <w:i/>
      <w:iCs/>
      <w:color w:val="943634" w:themeColor="accent2" w:themeShade="BF"/>
    </w:rPr>
  </w:style>
  <w:style w:type="character" w:customStyle="1" w:styleId="Titre7Car">
    <w:name w:val="Titre 7 Car"/>
    <w:basedOn w:val="Policepardfaut"/>
    <w:link w:val="Titre7"/>
    <w:uiPriority w:val="9"/>
    <w:semiHidden/>
    <w:rsid w:val="00A04C4A"/>
    <w:rPr>
      <w:rFonts w:asciiTheme="majorHAnsi" w:eastAsiaTheme="majorEastAsia" w:hAnsiTheme="majorHAnsi" w:cstheme="majorBidi"/>
      <w:i/>
      <w:iCs/>
      <w:color w:val="943634" w:themeColor="accent2" w:themeShade="BF"/>
    </w:rPr>
  </w:style>
  <w:style w:type="character" w:customStyle="1" w:styleId="Titre8Car">
    <w:name w:val="Titre 8 Car"/>
    <w:basedOn w:val="Policepardfaut"/>
    <w:link w:val="Titre8"/>
    <w:uiPriority w:val="9"/>
    <w:semiHidden/>
    <w:rsid w:val="00A04C4A"/>
    <w:rPr>
      <w:rFonts w:asciiTheme="majorHAnsi" w:eastAsiaTheme="majorEastAsia" w:hAnsiTheme="majorHAnsi" w:cstheme="majorBidi"/>
      <w:i/>
      <w:iCs/>
      <w:color w:val="C0504D" w:themeColor="accent2"/>
    </w:rPr>
  </w:style>
  <w:style w:type="character" w:customStyle="1" w:styleId="Titre9Car">
    <w:name w:val="Titre 9 Car"/>
    <w:basedOn w:val="Policepardfaut"/>
    <w:link w:val="Titre9"/>
    <w:uiPriority w:val="9"/>
    <w:semiHidden/>
    <w:rsid w:val="00A04C4A"/>
    <w:rPr>
      <w:rFonts w:asciiTheme="majorHAnsi" w:eastAsiaTheme="majorEastAsia" w:hAnsiTheme="majorHAnsi" w:cstheme="majorBidi"/>
      <w:i/>
      <w:iCs/>
      <w:color w:val="C0504D" w:themeColor="accent2"/>
      <w:sz w:val="20"/>
      <w:szCs w:val="20"/>
    </w:rPr>
  </w:style>
  <w:style w:type="paragraph" w:styleId="Lgende">
    <w:name w:val="caption"/>
    <w:basedOn w:val="Normal"/>
    <w:next w:val="Normal"/>
    <w:uiPriority w:val="35"/>
    <w:semiHidden/>
    <w:unhideWhenUsed/>
    <w:qFormat/>
    <w:rsid w:val="00A04C4A"/>
    <w:rPr>
      <w:b/>
      <w:bCs/>
      <w:color w:val="943634" w:themeColor="accent2" w:themeShade="BF"/>
      <w:sz w:val="18"/>
      <w:szCs w:val="18"/>
    </w:rPr>
  </w:style>
  <w:style w:type="paragraph" w:styleId="Titre">
    <w:name w:val="Title"/>
    <w:basedOn w:val="Normal"/>
    <w:next w:val="Normal"/>
    <w:link w:val="TitreCar"/>
    <w:uiPriority w:val="10"/>
    <w:qFormat/>
    <w:rsid w:val="00A04C4A"/>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A04C4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us-titre">
    <w:name w:val="Subtitle"/>
    <w:basedOn w:val="Normal"/>
    <w:next w:val="Normal"/>
    <w:link w:val="Sous-titreCar"/>
    <w:uiPriority w:val="11"/>
    <w:qFormat/>
    <w:rsid w:val="00A04C4A"/>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us-titreCar">
    <w:name w:val="Sous-titre Car"/>
    <w:basedOn w:val="Policepardfaut"/>
    <w:link w:val="Sous-titre"/>
    <w:uiPriority w:val="11"/>
    <w:rsid w:val="00A04C4A"/>
    <w:rPr>
      <w:rFonts w:asciiTheme="majorHAnsi" w:eastAsiaTheme="majorEastAsia" w:hAnsiTheme="majorHAnsi" w:cstheme="majorBidi"/>
      <w:i/>
      <w:iCs/>
      <w:color w:val="622423" w:themeColor="accent2" w:themeShade="7F"/>
      <w:sz w:val="24"/>
      <w:szCs w:val="24"/>
    </w:rPr>
  </w:style>
  <w:style w:type="character" w:styleId="lev">
    <w:name w:val="Strong"/>
    <w:uiPriority w:val="22"/>
    <w:qFormat/>
    <w:rsid w:val="00A04C4A"/>
    <w:rPr>
      <w:b/>
      <w:bCs/>
      <w:spacing w:val="0"/>
    </w:rPr>
  </w:style>
  <w:style w:type="character" w:styleId="Accentuation">
    <w:name w:val="Emphasis"/>
    <w:uiPriority w:val="20"/>
    <w:qFormat/>
    <w:rsid w:val="00A04C4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uiPriority w:val="1"/>
    <w:qFormat/>
    <w:rsid w:val="00A04C4A"/>
    <w:pPr>
      <w:spacing w:after="0" w:line="240" w:lineRule="auto"/>
    </w:pPr>
  </w:style>
  <w:style w:type="character" w:customStyle="1" w:styleId="SansinterligneCar">
    <w:name w:val="Sans interligne Car"/>
    <w:basedOn w:val="Policepardfaut"/>
    <w:link w:val="Sansinterligne"/>
    <w:uiPriority w:val="1"/>
    <w:rsid w:val="00A04C4A"/>
    <w:rPr>
      <w:i/>
      <w:iCs/>
      <w:sz w:val="20"/>
      <w:szCs w:val="20"/>
    </w:rPr>
  </w:style>
  <w:style w:type="paragraph" w:styleId="Paragraphedeliste">
    <w:name w:val="List Paragraph"/>
    <w:basedOn w:val="Normal"/>
    <w:uiPriority w:val="34"/>
    <w:qFormat/>
    <w:rsid w:val="00A04C4A"/>
    <w:pPr>
      <w:ind w:left="720"/>
      <w:contextualSpacing/>
    </w:pPr>
  </w:style>
  <w:style w:type="paragraph" w:styleId="Citation">
    <w:name w:val="Quote"/>
    <w:basedOn w:val="Normal"/>
    <w:next w:val="Normal"/>
    <w:link w:val="CitationCar"/>
    <w:uiPriority w:val="29"/>
    <w:qFormat/>
    <w:rsid w:val="00A04C4A"/>
    <w:rPr>
      <w:i w:val="0"/>
      <w:iCs w:val="0"/>
      <w:color w:val="943634" w:themeColor="accent2" w:themeShade="BF"/>
    </w:rPr>
  </w:style>
  <w:style w:type="character" w:customStyle="1" w:styleId="CitationCar">
    <w:name w:val="Citation Car"/>
    <w:basedOn w:val="Policepardfaut"/>
    <w:link w:val="Citation"/>
    <w:uiPriority w:val="29"/>
    <w:rsid w:val="00A04C4A"/>
    <w:rPr>
      <w:color w:val="943634" w:themeColor="accent2" w:themeShade="BF"/>
      <w:sz w:val="20"/>
      <w:szCs w:val="20"/>
    </w:rPr>
  </w:style>
  <w:style w:type="paragraph" w:styleId="Citationintense">
    <w:name w:val="Intense Quote"/>
    <w:basedOn w:val="Normal"/>
    <w:next w:val="Normal"/>
    <w:link w:val="CitationintenseCar"/>
    <w:uiPriority w:val="30"/>
    <w:qFormat/>
    <w:rsid w:val="00A04C4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tionintenseCar">
    <w:name w:val="Citation intense Car"/>
    <w:basedOn w:val="Policepardfaut"/>
    <w:link w:val="Citationintense"/>
    <w:uiPriority w:val="30"/>
    <w:rsid w:val="00A04C4A"/>
    <w:rPr>
      <w:rFonts w:asciiTheme="majorHAnsi" w:eastAsiaTheme="majorEastAsia" w:hAnsiTheme="majorHAnsi" w:cstheme="majorBidi"/>
      <w:b/>
      <w:bCs/>
      <w:i/>
      <w:iCs/>
      <w:color w:val="C0504D" w:themeColor="accent2"/>
      <w:sz w:val="20"/>
      <w:szCs w:val="20"/>
    </w:rPr>
  </w:style>
  <w:style w:type="character" w:styleId="Emphaseple">
    <w:name w:val="Subtle Emphasis"/>
    <w:uiPriority w:val="19"/>
    <w:qFormat/>
    <w:rsid w:val="00A04C4A"/>
    <w:rPr>
      <w:rFonts w:asciiTheme="majorHAnsi" w:eastAsiaTheme="majorEastAsia" w:hAnsiTheme="majorHAnsi" w:cstheme="majorBidi"/>
      <w:i/>
      <w:iCs/>
      <w:color w:val="C0504D" w:themeColor="accent2"/>
    </w:rPr>
  </w:style>
  <w:style w:type="character" w:styleId="Emphaseintense">
    <w:name w:val="Intense Emphasis"/>
    <w:uiPriority w:val="21"/>
    <w:qFormat/>
    <w:rsid w:val="00A04C4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qFormat/>
    <w:rsid w:val="00A04C4A"/>
    <w:rPr>
      <w:i/>
      <w:iCs/>
      <w:smallCaps/>
      <w:color w:val="C0504D" w:themeColor="accent2"/>
      <w:u w:color="C0504D" w:themeColor="accent2"/>
    </w:rPr>
  </w:style>
  <w:style w:type="character" w:styleId="Rfrenceintense">
    <w:name w:val="Intense Reference"/>
    <w:uiPriority w:val="32"/>
    <w:qFormat/>
    <w:rsid w:val="00A04C4A"/>
    <w:rPr>
      <w:b/>
      <w:bCs/>
      <w:i/>
      <w:iCs/>
      <w:smallCaps/>
      <w:color w:val="C0504D" w:themeColor="accent2"/>
      <w:u w:color="C0504D" w:themeColor="accent2"/>
    </w:rPr>
  </w:style>
  <w:style w:type="character" w:styleId="Titredulivre">
    <w:name w:val="Book Title"/>
    <w:uiPriority w:val="33"/>
    <w:qFormat/>
    <w:rsid w:val="00A04C4A"/>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semiHidden/>
    <w:unhideWhenUsed/>
    <w:qFormat/>
    <w:rsid w:val="00A04C4A"/>
    <w:pPr>
      <w:outlineLvl w:val="9"/>
    </w:pPr>
    <w:rPr>
      <w:lang w:bidi="en-US"/>
    </w:rPr>
  </w:style>
  <w:style w:type="paragraph" w:styleId="Textedebulles">
    <w:name w:val="Balloon Text"/>
    <w:basedOn w:val="Normal"/>
    <w:link w:val="TextedebullesCar"/>
    <w:uiPriority w:val="99"/>
    <w:semiHidden/>
    <w:unhideWhenUsed/>
    <w:rsid w:val="006311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1102"/>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654267">
      <w:bodyDiv w:val="1"/>
      <w:marLeft w:val="0"/>
      <w:marRight w:val="0"/>
      <w:marTop w:val="0"/>
      <w:marBottom w:val="0"/>
      <w:divBdr>
        <w:top w:val="none" w:sz="0" w:space="0" w:color="auto"/>
        <w:left w:val="none" w:sz="0" w:space="0" w:color="auto"/>
        <w:bottom w:val="none" w:sz="0" w:space="0" w:color="auto"/>
        <w:right w:val="none" w:sz="0" w:space="0" w:color="auto"/>
      </w:divBdr>
    </w:div>
    <w:div w:id="1299527800">
      <w:bodyDiv w:val="1"/>
      <w:marLeft w:val="0"/>
      <w:marRight w:val="0"/>
      <w:marTop w:val="0"/>
      <w:marBottom w:val="0"/>
      <w:divBdr>
        <w:top w:val="none" w:sz="0" w:space="0" w:color="auto"/>
        <w:left w:val="none" w:sz="0" w:space="0" w:color="auto"/>
        <w:bottom w:val="none" w:sz="0" w:space="0" w:color="auto"/>
        <w:right w:val="none" w:sz="0" w:space="0" w:color="auto"/>
      </w:divBdr>
      <w:divsChild>
        <w:div w:id="646134772">
          <w:marLeft w:val="0"/>
          <w:marRight w:val="0"/>
          <w:marTop w:val="0"/>
          <w:marBottom w:val="450"/>
          <w:divBdr>
            <w:top w:val="none" w:sz="0" w:space="0" w:color="auto"/>
            <w:left w:val="none" w:sz="0" w:space="0" w:color="auto"/>
            <w:bottom w:val="single" w:sz="6" w:space="0" w:color="CCCCCC"/>
            <w:right w:val="none" w:sz="0" w:space="0" w:color="auto"/>
          </w:divBdr>
        </w:div>
        <w:div w:id="418217408">
          <w:marLeft w:val="0"/>
          <w:marRight w:val="0"/>
          <w:marTop w:val="0"/>
          <w:marBottom w:val="0"/>
          <w:divBdr>
            <w:top w:val="none" w:sz="0" w:space="15" w:color="auto"/>
            <w:left w:val="none" w:sz="0" w:space="31" w:color="auto"/>
            <w:bottom w:val="none" w:sz="0" w:space="15" w:color="auto"/>
            <w:right w:val="none" w:sz="0" w:space="31" w:color="auto"/>
          </w:divBdr>
          <w:divsChild>
            <w:div w:id="1112938048">
              <w:marLeft w:val="0"/>
              <w:marRight w:val="0"/>
              <w:marTop w:val="0"/>
              <w:marBottom w:val="0"/>
              <w:divBdr>
                <w:top w:val="none" w:sz="0" w:space="0" w:color="auto"/>
                <w:left w:val="none" w:sz="0" w:space="0" w:color="auto"/>
                <w:bottom w:val="none" w:sz="0" w:space="0" w:color="auto"/>
                <w:right w:val="none" w:sz="0" w:space="0" w:color="auto"/>
              </w:divBdr>
              <w:divsChild>
                <w:div w:id="543830555">
                  <w:marLeft w:val="0"/>
                  <w:marRight w:val="0"/>
                  <w:marTop w:val="0"/>
                  <w:marBottom w:val="0"/>
                  <w:divBdr>
                    <w:top w:val="none" w:sz="0" w:space="0" w:color="auto"/>
                    <w:left w:val="none" w:sz="0" w:space="0" w:color="auto"/>
                    <w:bottom w:val="none" w:sz="0" w:space="0" w:color="auto"/>
                    <w:right w:val="none" w:sz="0" w:space="0" w:color="auto"/>
                  </w:divBdr>
                  <w:divsChild>
                    <w:div w:id="804547283">
                      <w:marLeft w:val="0"/>
                      <w:marRight w:val="0"/>
                      <w:marTop w:val="0"/>
                      <w:marBottom w:val="0"/>
                      <w:divBdr>
                        <w:top w:val="none" w:sz="0" w:space="0" w:color="auto"/>
                        <w:left w:val="none" w:sz="0" w:space="0" w:color="auto"/>
                        <w:bottom w:val="none" w:sz="0" w:space="0" w:color="auto"/>
                        <w:right w:val="none" w:sz="0" w:space="0" w:color="auto"/>
                      </w:divBdr>
                      <w:divsChild>
                        <w:div w:id="383717462">
                          <w:marLeft w:val="0"/>
                          <w:marRight w:val="0"/>
                          <w:marTop w:val="0"/>
                          <w:marBottom w:val="0"/>
                          <w:divBdr>
                            <w:top w:val="none" w:sz="0" w:space="0" w:color="auto"/>
                            <w:left w:val="none" w:sz="0" w:space="0" w:color="auto"/>
                            <w:bottom w:val="none" w:sz="0" w:space="0" w:color="auto"/>
                            <w:right w:val="none" w:sz="0" w:space="0" w:color="auto"/>
                          </w:divBdr>
                        </w:div>
                      </w:divsChild>
                    </w:div>
                    <w:div w:id="415984475">
                      <w:marLeft w:val="0"/>
                      <w:marRight w:val="0"/>
                      <w:marTop w:val="0"/>
                      <w:marBottom w:val="0"/>
                      <w:divBdr>
                        <w:top w:val="none" w:sz="0" w:space="0" w:color="auto"/>
                        <w:left w:val="none" w:sz="0" w:space="0" w:color="auto"/>
                        <w:bottom w:val="none" w:sz="0" w:space="0" w:color="auto"/>
                        <w:right w:val="none" w:sz="0" w:space="0" w:color="auto"/>
                      </w:divBdr>
                      <w:divsChild>
                        <w:div w:id="11997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3274">
          <w:marLeft w:val="0"/>
          <w:marRight w:val="0"/>
          <w:marTop w:val="0"/>
          <w:marBottom w:val="450"/>
          <w:divBdr>
            <w:top w:val="none" w:sz="0" w:space="0" w:color="auto"/>
            <w:left w:val="none" w:sz="0" w:space="0" w:color="auto"/>
            <w:bottom w:val="none" w:sz="0" w:space="0" w:color="auto"/>
            <w:right w:val="none" w:sz="0" w:space="0" w:color="auto"/>
          </w:divBdr>
        </w:div>
        <w:div w:id="64763401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oulanger.com/resultats?tr=eps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1294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THOUMY</dc:creator>
  <cp:lastModifiedBy>Utilisateur Windows</cp:lastModifiedBy>
  <cp:revision>3</cp:revision>
  <dcterms:created xsi:type="dcterms:W3CDTF">2020-07-09T07:43:00Z</dcterms:created>
  <dcterms:modified xsi:type="dcterms:W3CDTF">2020-07-09T07:44:00Z</dcterms:modified>
</cp:coreProperties>
</file>